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D" w:rsidRPr="004824A1" w:rsidRDefault="00F7255D" w:rsidP="00F72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Projektets rollegalleri</w:t>
      </w:r>
    </w:p>
    <w:p w:rsidR="00F7255D" w:rsidRDefault="00F7255D" w:rsidP="00F7255D"/>
    <w:p w:rsidR="00F7255D" w:rsidRPr="0056792C" w:rsidRDefault="00F7255D" w:rsidP="00F7255D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56792C">
        <w:rPr>
          <w:rFonts w:ascii="Arial" w:eastAsia="MS Mincho" w:hAnsi="Arial" w:cs="Arial"/>
          <w:sz w:val="20"/>
          <w:szCs w:val="20"/>
          <w:lang w:eastAsia="ja-JP"/>
        </w:rPr>
        <w:t>I projektmiljøet er der definerede roller som skal tilpasses det enkelte projekt:</w:t>
      </w:r>
    </w:p>
    <w:p w:rsidR="00F7255D" w:rsidRPr="0056792C" w:rsidRDefault="00F7255D" w:rsidP="00F7255D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580"/>
      </w:tblGrid>
      <w:tr w:rsidR="00F7255D" w:rsidRPr="0056792C" w:rsidTr="00DE4C3C">
        <w:tc>
          <w:tcPr>
            <w:tcW w:w="2448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Projektejer / styregruppe</w:t>
            </w:r>
          </w:p>
        </w:tc>
        <w:tc>
          <w:tcPr>
            <w:tcW w:w="5580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Projektejer er formand for styregruppen, hvis der er en sådan.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Projektejer har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for at projekt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et opnår sine mål og leverancer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for at projektets løsninger forankres i linjeorganisationen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for opfølgning og realisering af effekt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 projektets økonomi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for at sikre de nødvendige ressourcer og faglige kompetencer til projektet</w:t>
            </w:r>
          </w:p>
          <w:p w:rsidR="00F7255D" w:rsidRPr="0056792C" w:rsidRDefault="00F7255D" w:rsidP="00F72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Ansvar for at træffe beslutninger i projektet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Som hovedregel er projektejer den leder som har overordnet ansvar for driften og effekt efter, at projektet er implementeret.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Styregruppen sammensættes tilstrækkelig smalt uden hensyn til repræsentation. Det påligger projektejer, styregruppens medlemmer og projektleder at sikre den nødvendige inddragelse af ledere, hvis ansvarsområder bliver påvirket af projektet. 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7255D" w:rsidRPr="0056792C" w:rsidTr="00DE4C3C">
        <w:tc>
          <w:tcPr>
            <w:tcW w:w="2448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Projektleder</w:t>
            </w:r>
          </w:p>
        </w:tc>
        <w:tc>
          <w:tcPr>
            <w:tcW w:w="5580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Projektleder refererer direkte til projektejer – også når projektet går på tværs i organisationen. Projektlederen sikrer den daglige ledelse af projektet, og leverancer som er aftalt. Herunder: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Definerer projektets indhold, effekter, business case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Indsamler information på tværs af projektet og evt. arbejdsgrupper 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Udarbejder overblik over fremdrift og status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Sparring med projektejer og evt. formænd for arbejdsgrupper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Indstiller til styregruppe i dialog med projektejer og håndhæver projektejers / styregruppes beslutninger</w:t>
            </w:r>
          </w:p>
          <w:p w:rsidR="00F7255D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Kommunikation på tværs af projekt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Kommunikation/formidling af projektet i og udenfor organisationen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Fokus på forandringsledelse og håndtering af Interessenter internt og eksternt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Risi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koidentificering og -</w:t>
            </w: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håndtering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Koordinerer ressourcetræk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Koordinerer eventuelle afhængigheder mellem arbejdsgruppers leverancer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Inspirere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</w:t>
            </w: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og koordinere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</w:t>
            </w: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metoder og praksis på tværs i projektet 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7255D" w:rsidRPr="0056792C" w:rsidTr="00DE4C3C">
        <w:tc>
          <w:tcPr>
            <w:tcW w:w="2448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Projektgruppe</w:t>
            </w:r>
          </w:p>
        </w:tc>
        <w:tc>
          <w:tcPr>
            <w:tcW w:w="5580" w:type="dxa"/>
            <w:shd w:val="clear" w:color="auto" w:fill="auto"/>
          </w:tcPr>
          <w:p w:rsidR="00F7255D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Projektgruppen bidrager til projektets gennemførsel ud fra projektets rammer og mål initieret af projektejeren og projektlederen.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Projektgruppen er en arbejdende gruppe, således skal den bemandes af personale, der kan lægge arbejdsressourcer i projektet.</w:t>
            </w:r>
          </w:p>
        </w:tc>
      </w:tr>
      <w:tr w:rsidR="00F7255D" w:rsidRPr="0056792C" w:rsidTr="00DE4C3C">
        <w:tc>
          <w:tcPr>
            <w:tcW w:w="2448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Arbejdsgruppeformand</w:t>
            </w:r>
          </w:p>
        </w:tc>
        <w:tc>
          <w:tcPr>
            <w:tcW w:w="5580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Arbejdsgruppeformanden leder en arbejdsgruppe og refererer til projektlederen. Formanden sikrer leverancer som er aftalt. Herunder ansvar for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At definere arbejdsgruppens indhold, leverancer og effekt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Risikohåndtering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Interessenthåndtering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Koordinering af ressourcer</w:t>
            </w:r>
          </w:p>
          <w:p w:rsidR="00F7255D" w:rsidRPr="0056792C" w:rsidRDefault="00F7255D" w:rsidP="00F725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Overblik over fremdrift og status</w:t>
            </w:r>
          </w:p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7255D" w:rsidRPr="0056792C" w:rsidTr="00DE4C3C">
        <w:tc>
          <w:tcPr>
            <w:tcW w:w="2448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Projektdeltager</w:t>
            </w:r>
          </w:p>
        </w:tc>
        <w:tc>
          <w:tcPr>
            <w:tcW w:w="5580" w:type="dxa"/>
            <w:shd w:val="clear" w:color="auto" w:fill="auto"/>
          </w:tcPr>
          <w:p w:rsidR="00F7255D" w:rsidRPr="0056792C" w:rsidRDefault="00F7255D" w:rsidP="00DE4C3C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6792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Projektmedarbejderen har ansvar for at bidrage til projektets leverancer.</w:t>
            </w:r>
          </w:p>
        </w:tc>
      </w:tr>
    </w:tbl>
    <w:p w:rsidR="00F7255D" w:rsidRPr="0056792C" w:rsidRDefault="00F7255D" w:rsidP="00F7255D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F7255D" w:rsidRDefault="00F7255D" w:rsidP="00F7255D"/>
    <w:p w:rsidR="00B07554" w:rsidRPr="00F7255D" w:rsidRDefault="00F7255D" w:rsidP="00F7255D">
      <w:r>
        <w:br w:type="page"/>
      </w:r>
      <w:bookmarkStart w:id="0" w:name="_GoBack"/>
      <w:bookmarkEnd w:id="0"/>
    </w:p>
    <w:sectPr w:rsidR="00B07554" w:rsidRPr="00F7255D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4BF"/>
    <w:multiLevelType w:val="hybridMultilevel"/>
    <w:tmpl w:val="2CB229D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384B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98918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DCE14D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A9EB1D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EDAEE9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18E1E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A819D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6417C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42327B4"/>
    <w:multiLevelType w:val="hybridMultilevel"/>
    <w:tmpl w:val="B010E3F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B"/>
    <w:rsid w:val="005E1DAB"/>
    <w:rsid w:val="008D2B5E"/>
    <w:rsid w:val="00B07554"/>
    <w:rsid w:val="00D20729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D"/>
    <w:pPr>
      <w:spacing w:after="0"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D"/>
    <w:pPr>
      <w:spacing w:after="0"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2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2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B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2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2B5E"/>
    <w:rPr>
      <w:rFonts w:asciiTheme="majorHAnsi" w:eastAsiaTheme="majorEastAsia" w:hAnsiTheme="majorHAnsi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D2B5E"/>
    <w:rPr>
      <w:rFonts w:asciiTheme="majorHAnsi" w:eastAsiaTheme="majorEastAsia" w:hAnsiTheme="majorHAnsi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A0A08990</Template>
  <TotalTime>0</TotalTime>
  <Pages>3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Dortea Pedersen</dc:creator>
  <cp:lastModifiedBy>Angelika Dortea Pedersen</cp:lastModifiedBy>
  <cp:revision>3</cp:revision>
  <dcterms:created xsi:type="dcterms:W3CDTF">2014-03-10T12:09:00Z</dcterms:created>
  <dcterms:modified xsi:type="dcterms:W3CDTF">2014-03-10T12:14:00Z</dcterms:modified>
</cp:coreProperties>
</file>